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A9F" w:rsidRPr="003B3148" w:rsidRDefault="00E40A9F" w:rsidP="003B3148">
      <w:pPr>
        <w:jc w:val="center"/>
        <w:rPr>
          <w:b/>
          <w:sz w:val="32"/>
          <w:szCs w:val="32"/>
        </w:rPr>
      </w:pPr>
      <w:r w:rsidRPr="003B3148">
        <w:rPr>
          <w:rFonts w:hint="eastAsia"/>
          <w:b/>
          <w:sz w:val="32"/>
          <w:szCs w:val="32"/>
        </w:rPr>
        <w:t>上饶市人民医院城北院区检验和病理中心</w:t>
      </w:r>
      <w:r w:rsidRPr="003B3148">
        <w:rPr>
          <w:rFonts w:hint="eastAsia"/>
          <w:b/>
          <w:sz w:val="32"/>
          <w:szCs w:val="32"/>
        </w:rPr>
        <w:t xml:space="preserve"> (</w:t>
      </w:r>
      <w:r w:rsidRPr="003B3148">
        <w:rPr>
          <w:rFonts w:hint="eastAsia"/>
          <w:b/>
          <w:sz w:val="32"/>
          <w:szCs w:val="32"/>
        </w:rPr>
        <w:t>实验室</w:t>
      </w:r>
      <w:r w:rsidRPr="003B3148">
        <w:rPr>
          <w:rFonts w:hint="eastAsia"/>
          <w:b/>
          <w:sz w:val="32"/>
          <w:szCs w:val="32"/>
        </w:rPr>
        <w:t>)</w:t>
      </w:r>
      <w:r w:rsidR="003B3148">
        <w:rPr>
          <w:rFonts w:hint="eastAsia"/>
          <w:b/>
          <w:sz w:val="32"/>
          <w:szCs w:val="32"/>
        </w:rPr>
        <w:t xml:space="preserve">      </w:t>
      </w:r>
      <w:r w:rsidRPr="003B3148">
        <w:rPr>
          <w:rFonts w:hint="eastAsia"/>
          <w:b/>
          <w:sz w:val="32"/>
          <w:szCs w:val="32"/>
        </w:rPr>
        <w:t>协作共建</w:t>
      </w:r>
      <w:r w:rsidR="00A017B3">
        <w:rPr>
          <w:rFonts w:hint="eastAsia"/>
          <w:b/>
          <w:sz w:val="32"/>
          <w:szCs w:val="32"/>
        </w:rPr>
        <w:t>项目</w:t>
      </w:r>
      <w:r w:rsidRPr="003B3148">
        <w:rPr>
          <w:rFonts w:hint="eastAsia"/>
          <w:b/>
          <w:sz w:val="32"/>
          <w:szCs w:val="32"/>
        </w:rPr>
        <w:t>询价公告</w:t>
      </w:r>
    </w:p>
    <w:p w:rsidR="00E40A9F" w:rsidRPr="003B3148" w:rsidRDefault="00E40A9F" w:rsidP="003B3148">
      <w:pPr>
        <w:ind w:firstLineChars="200" w:firstLine="600"/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>按照</w:t>
      </w:r>
      <w:r w:rsidR="00EB1A98" w:rsidRPr="00EB1A98">
        <w:rPr>
          <w:rFonts w:hint="eastAsia"/>
          <w:sz w:val="30"/>
          <w:szCs w:val="30"/>
        </w:rPr>
        <w:t>《</w:t>
      </w:r>
      <w:r w:rsidRPr="003B3148">
        <w:rPr>
          <w:rFonts w:hint="eastAsia"/>
          <w:sz w:val="30"/>
          <w:szCs w:val="30"/>
        </w:rPr>
        <w:t>中华人民共和国招投标法</w:t>
      </w:r>
      <w:r w:rsidR="00EB1A98" w:rsidRPr="00EB1A98">
        <w:rPr>
          <w:rFonts w:hint="eastAsia"/>
          <w:sz w:val="30"/>
          <w:szCs w:val="30"/>
        </w:rPr>
        <w:t>》</w:t>
      </w:r>
      <w:r w:rsidRPr="003B3148">
        <w:rPr>
          <w:rFonts w:hint="eastAsia"/>
          <w:sz w:val="30"/>
          <w:szCs w:val="30"/>
        </w:rPr>
        <w:t>及相关法律法规，本着公平、公开、公正的原则，</w:t>
      </w:r>
      <w:r w:rsidR="00537681">
        <w:rPr>
          <w:rFonts w:hint="eastAsia"/>
          <w:sz w:val="30"/>
          <w:szCs w:val="30"/>
        </w:rPr>
        <w:t>为了推进区域性医学检验中心建设，整合区域检验资源，协同医联体建设，促进区域医疗资源共享，</w:t>
      </w:r>
      <w:r w:rsidR="00537681" w:rsidRPr="003B3148">
        <w:rPr>
          <w:rFonts w:hint="eastAsia"/>
          <w:sz w:val="30"/>
          <w:szCs w:val="30"/>
        </w:rPr>
        <w:t>结合医院实际情况，</w:t>
      </w:r>
      <w:r w:rsidRPr="003B3148">
        <w:rPr>
          <w:rFonts w:hint="eastAsia"/>
          <w:sz w:val="30"/>
          <w:szCs w:val="30"/>
        </w:rPr>
        <w:t>现就我院城北院区检验和病理中心</w:t>
      </w:r>
      <w:r w:rsidRPr="003B3148">
        <w:rPr>
          <w:rFonts w:hint="eastAsia"/>
          <w:sz w:val="30"/>
          <w:szCs w:val="30"/>
        </w:rPr>
        <w:t>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协作共建</w:t>
      </w:r>
      <w:r w:rsidR="00A017B3">
        <w:rPr>
          <w:rFonts w:hint="eastAsia"/>
          <w:sz w:val="30"/>
          <w:szCs w:val="30"/>
        </w:rPr>
        <w:t>项目</w:t>
      </w:r>
      <w:r w:rsidRPr="003B3148">
        <w:rPr>
          <w:rFonts w:hint="eastAsia"/>
          <w:sz w:val="30"/>
          <w:szCs w:val="30"/>
        </w:rPr>
        <w:t>进行询价，欢迎符合条件的单位踊跃参加。</w:t>
      </w:r>
    </w:p>
    <w:p w:rsidR="00FA4A78" w:rsidRPr="00FA4A78" w:rsidRDefault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一、</w:t>
      </w:r>
      <w:r w:rsidR="00FA4A78" w:rsidRPr="00FA4A78">
        <w:rPr>
          <w:rFonts w:hint="eastAsia"/>
          <w:b/>
          <w:sz w:val="30"/>
          <w:szCs w:val="30"/>
        </w:rPr>
        <w:t>项目名称</w:t>
      </w:r>
    </w:p>
    <w:p w:rsidR="00FB2A4F" w:rsidRPr="003B3148" w:rsidRDefault="00FB2A4F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协作共建</w:t>
      </w:r>
    </w:p>
    <w:p w:rsidR="00FB2A4F" w:rsidRPr="00FA4A78" w:rsidRDefault="00FA4A78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二、项目内容</w:t>
      </w:r>
    </w:p>
    <w:p w:rsidR="00FB2A4F" w:rsidRPr="003B3148" w:rsidRDefault="00FB2A4F" w:rsidP="00FB2A4F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 xml:space="preserve">1.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场地整体规划、设计、</w:t>
      </w:r>
      <w:r w:rsidR="00084962" w:rsidRPr="003B3148">
        <w:rPr>
          <w:rFonts w:hint="eastAsia"/>
          <w:sz w:val="30"/>
          <w:szCs w:val="30"/>
        </w:rPr>
        <w:t>建设</w:t>
      </w:r>
      <w:r w:rsidR="00E24F19">
        <w:rPr>
          <w:rFonts w:hint="eastAsia"/>
          <w:sz w:val="30"/>
          <w:szCs w:val="30"/>
        </w:rPr>
        <w:t>：</w:t>
      </w:r>
      <w:r w:rsidRPr="003B3148">
        <w:rPr>
          <w:rFonts w:hint="eastAsia"/>
          <w:sz w:val="30"/>
          <w:szCs w:val="30"/>
        </w:rPr>
        <w:t>其标准</w:t>
      </w:r>
      <w:r w:rsidR="00084962" w:rsidRPr="003B3148">
        <w:rPr>
          <w:rFonts w:hint="eastAsia"/>
          <w:sz w:val="30"/>
          <w:szCs w:val="30"/>
        </w:rPr>
        <w:t>需达到中国合格评定国家认可委员会（</w:t>
      </w:r>
      <w:r w:rsidR="00084962" w:rsidRPr="003B3148">
        <w:rPr>
          <w:rFonts w:hint="eastAsia"/>
          <w:sz w:val="30"/>
          <w:szCs w:val="30"/>
        </w:rPr>
        <w:t>CNAS</w:t>
      </w:r>
      <w:r w:rsidR="00084962" w:rsidRPr="003B3148">
        <w:rPr>
          <w:rFonts w:hint="eastAsia"/>
          <w:sz w:val="30"/>
          <w:szCs w:val="30"/>
        </w:rPr>
        <w:t>）</w:t>
      </w:r>
      <w:r w:rsidR="00084962" w:rsidRPr="003B3148">
        <w:rPr>
          <w:rFonts w:hint="eastAsia"/>
          <w:sz w:val="30"/>
          <w:szCs w:val="30"/>
        </w:rPr>
        <w:t>(ISO15189)</w:t>
      </w:r>
      <w:r w:rsidR="00084962" w:rsidRPr="003B3148">
        <w:rPr>
          <w:rFonts w:hint="eastAsia"/>
          <w:sz w:val="30"/>
          <w:szCs w:val="30"/>
        </w:rPr>
        <w:t>的要求及相关行业标准；</w:t>
      </w:r>
    </w:p>
    <w:p w:rsidR="00084962" w:rsidRPr="003B3148" w:rsidRDefault="00084962" w:rsidP="00FB2A4F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 xml:space="preserve">2.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="00E24F19">
        <w:rPr>
          <w:rFonts w:hint="eastAsia"/>
          <w:sz w:val="30"/>
          <w:szCs w:val="30"/>
        </w:rPr>
        <w:t>所需所有仪器设备：</w:t>
      </w:r>
      <w:r w:rsidRPr="003B3148">
        <w:rPr>
          <w:rFonts w:hint="eastAsia"/>
          <w:sz w:val="30"/>
          <w:szCs w:val="30"/>
        </w:rPr>
        <w:t>所提供仪器设备数量需完全满足医院日常运行，</w:t>
      </w:r>
      <w:r w:rsidR="005645F9">
        <w:rPr>
          <w:rFonts w:hint="eastAsia"/>
          <w:sz w:val="30"/>
          <w:szCs w:val="30"/>
        </w:rPr>
        <w:t>所</w:t>
      </w:r>
      <w:r w:rsidRPr="003B3148">
        <w:rPr>
          <w:rFonts w:hint="eastAsia"/>
          <w:sz w:val="30"/>
          <w:szCs w:val="30"/>
        </w:rPr>
        <w:t>提供设备品牌型号需为医院</w:t>
      </w:r>
      <w:r w:rsidR="003B3148" w:rsidRPr="003B3148">
        <w:rPr>
          <w:rFonts w:hint="eastAsia"/>
          <w:sz w:val="30"/>
          <w:szCs w:val="30"/>
        </w:rPr>
        <w:t>指定</w:t>
      </w:r>
      <w:r w:rsidRPr="003B3148">
        <w:rPr>
          <w:rFonts w:hint="eastAsia"/>
          <w:sz w:val="30"/>
          <w:szCs w:val="30"/>
        </w:rPr>
        <w:t>或认可；</w:t>
      </w:r>
    </w:p>
    <w:p w:rsidR="00084962" w:rsidRPr="003B3148" w:rsidRDefault="00084962" w:rsidP="00FB2A4F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 xml:space="preserve">3.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进行临床检测所需所有检验试剂</w:t>
      </w:r>
      <w:r w:rsidR="00E24F19">
        <w:rPr>
          <w:rFonts w:hint="eastAsia"/>
          <w:sz w:val="30"/>
          <w:szCs w:val="30"/>
        </w:rPr>
        <w:t>：</w:t>
      </w:r>
      <w:r w:rsidR="003B3148" w:rsidRPr="003B3148">
        <w:rPr>
          <w:rFonts w:hint="eastAsia"/>
          <w:sz w:val="30"/>
          <w:szCs w:val="30"/>
        </w:rPr>
        <w:t>所提供检验试剂符合实验室检测需要，其品牌由医院指定或认可。</w:t>
      </w:r>
    </w:p>
    <w:p w:rsidR="003B3148" w:rsidRPr="00FA4A78" w:rsidRDefault="00FA4A78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三、项目结算</w:t>
      </w:r>
    </w:p>
    <w:p w:rsidR="00EB1A98" w:rsidRPr="003B3148" w:rsidRDefault="00A017B3" w:rsidP="00FA4A78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院方以采购检验试剂</w:t>
      </w:r>
      <w:r w:rsidR="00E24F19">
        <w:rPr>
          <w:rFonts w:hint="eastAsia"/>
          <w:sz w:val="30"/>
          <w:szCs w:val="30"/>
        </w:rPr>
        <w:t>方式</w:t>
      </w:r>
      <w:r>
        <w:rPr>
          <w:rFonts w:hint="eastAsia"/>
          <w:sz w:val="30"/>
          <w:szCs w:val="30"/>
        </w:rPr>
        <w:t>进行协作共建项目结算，试剂</w:t>
      </w:r>
      <w:r w:rsidR="005645F9">
        <w:rPr>
          <w:rFonts w:hint="eastAsia"/>
          <w:sz w:val="30"/>
          <w:szCs w:val="30"/>
        </w:rPr>
        <w:t>单价</w:t>
      </w:r>
      <w:r>
        <w:rPr>
          <w:rFonts w:hint="eastAsia"/>
          <w:sz w:val="30"/>
          <w:szCs w:val="30"/>
        </w:rPr>
        <w:t>应不高于省内同级医院试剂采购</w:t>
      </w:r>
      <w:r w:rsidR="005645F9">
        <w:rPr>
          <w:rFonts w:hint="eastAsia"/>
          <w:sz w:val="30"/>
          <w:szCs w:val="30"/>
        </w:rPr>
        <w:t>单价</w:t>
      </w:r>
      <w:r>
        <w:rPr>
          <w:rFonts w:hint="eastAsia"/>
          <w:sz w:val="30"/>
          <w:szCs w:val="30"/>
        </w:rPr>
        <w:t>，试剂采购</w:t>
      </w:r>
      <w:r w:rsidR="005645F9">
        <w:rPr>
          <w:rFonts w:hint="eastAsia"/>
          <w:sz w:val="30"/>
          <w:szCs w:val="30"/>
        </w:rPr>
        <w:t>量以实验室</w:t>
      </w:r>
      <w:r w:rsidR="00E24F19">
        <w:rPr>
          <w:rFonts w:hint="eastAsia"/>
          <w:sz w:val="30"/>
          <w:szCs w:val="30"/>
        </w:rPr>
        <w:t>实际</w:t>
      </w:r>
      <w:r w:rsidR="005645F9">
        <w:rPr>
          <w:rFonts w:hint="eastAsia"/>
          <w:sz w:val="30"/>
          <w:szCs w:val="30"/>
        </w:rPr>
        <w:lastRenderedPageBreak/>
        <w:t>使用</w:t>
      </w:r>
      <w:r w:rsidR="00E24F19">
        <w:rPr>
          <w:rFonts w:hint="eastAsia"/>
          <w:sz w:val="30"/>
          <w:szCs w:val="30"/>
        </w:rPr>
        <w:t>（</w:t>
      </w:r>
      <w:r w:rsidR="005645F9">
        <w:rPr>
          <w:rFonts w:hint="eastAsia"/>
          <w:sz w:val="30"/>
          <w:szCs w:val="30"/>
        </w:rPr>
        <w:t>入库</w:t>
      </w:r>
      <w:r w:rsidR="00273429">
        <w:rPr>
          <w:rFonts w:hint="eastAsia"/>
          <w:sz w:val="30"/>
          <w:szCs w:val="30"/>
        </w:rPr>
        <w:t>、出库</w:t>
      </w:r>
      <w:r w:rsidR="00E24F19">
        <w:rPr>
          <w:rFonts w:hint="eastAsia"/>
          <w:sz w:val="30"/>
          <w:szCs w:val="30"/>
        </w:rPr>
        <w:t>）</w:t>
      </w:r>
      <w:r w:rsidR="005645F9">
        <w:rPr>
          <w:rFonts w:hint="eastAsia"/>
          <w:sz w:val="30"/>
          <w:szCs w:val="30"/>
        </w:rPr>
        <w:t>为准，总</w:t>
      </w:r>
      <w:r>
        <w:rPr>
          <w:rFonts w:hint="eastAsia"/>
          <w:sz w:val="30"/>
          <w:szCs w:val="30"/>
        </w:rPr>
        <w:t>金额</w:t>
      </w:r>
      <w:r w:rsidR="005645F9">
        <w:rPr>
          <w:rFonts w:hint="eastAsia"/>
          <w:sz w:val="30"/>
          <w:szCs w:val="30"/>
        </w:rPr>
        <w:t>以</w:t>
      </w:r>
      <w:r>
        <w:rPr>
          <w:rFonts w:hint="eastAsia"/>
          <w:sz w:val="30"/>
          <w:szCs w:val="30"/>
        </w:rPr>
        <w:t>不高于</w:t>
      </w:r>
      <w:r w:rsidR="005645F9">
        <w:rPr>
          <w:rFonts w:hint="eastAsia"/>
          <w:sz w:val="30"/>
          <w:szCs w:val="30"/>
        </w:rPr>
        <w:t>相应检验项目收费双方约定的百分比</w:t>
      </w:r>
      <w:r w:rsidR="005645F9">
        <w:rPr>
          <w:rFonts w:hint="eastAsia"/>
          <w:sz w:val="30"/>
          <w:szCs w:val="30"/>
        </w:rPr>
        <w:t>(  %)</w:t>
      </w:r>
      <w:r w:rsidR="005645F9">
        <w:rPr>
          <w:rFonts w:hint="eastAsia"/>
          <w:sz w:val="30"/>
          <w:szCs w:val="30"/>
        </w:rPr>
        <w:t>为</w:t>
      </w:r>
      <w:r w:rsidR="00273429">
        <w:rPr>
          <w:rFonts w:hint="eastAsia"/>
          <w:sz w:val="30"/>
          <w:szCs w:val="30"/>
        </w:rPr>
        <w:t>原则</w:t>
      </w:r>
      <w:r w:rsidR="005645F9">
        <w:rPr>
          <w:rFonts w:hint="eastAsia"/>
          <w:sz w:val="30"/>
          <w:szCs w:val="30"/>
        </w:rPr>
        <w:t>。</w:t>
      </w:r>
    </w:p>
    <w:p w:rsidR="003B3148" w:rsidRPr="00FA4A78" w:rsidRDefault="005645F9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四</w:t>
      </w:r>
      <w:r w:rsidR="003B3148" w:rsidRPr="00FA4A78">
        <w:rPr>
          <w:rFonts w:hint="eastAsia"/>
          <w:b/>
          <w:sz w:val="30"/>
          <w:szCs w:val="30"/>
        </w:rPr>
        <w:t>、参询单位资质要求</w:t>
      </w:r>
      <w:r w:rsidR="006A3C9B" w:rsidRPr="00FA4A78">
        <w:rPr>
          <w:rFonts w:hint="eastAsia"/>
          <w:b/>
          <w:sz w:val="30"/>
          <w:szCs w:val="30"/>
        </w:rPr>
        <w:t>及</w:t>
      </w:r>
      <w:r w:rsidR="004E0913" w:rsidRPr="00FA4A78">
        <w:rPr>
          <w:rFonts w:hint="eastAsia"/>
          <w:b/>
          <w:sz w:val="30"/>
          <w:szCs w:val="30"/>
        </w:rPr>
        <w:t>需提供的</w:t>
      </w:r>
      <w:r w:rsidR="006A3C9B" w:rsidRPr="00FA4A78">
        <w:rPr>
          <w:rFonts w:hint="eastAsia"/>
          <w:b/>
          <w:sz w:val="30"/>
          <w:szCs w:val="30"/>
        </w:rPr>
        <w:t>相关材料</w:t>
      </w:r>
    </w:p>
    <w:p w:rsidR="004E0913" w:rsidRDefault="003B3148" w:rsidP="003B3148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>1.</w:t>
      </w:r>
      <w:r w:rsidR="004E0913">
        <w:rPr>
          <w:rFonts w:hint="eastAsia"/>
          <w:sz w:val="30"/>
          <w:szCs w:val="30"/>
        </w:rPr>
        <w:t>响应函；</w:t>
      </w:r>
    </w:p>
    <w:p w:rsidR="003B3148" w:rsidRDefault="004E0913" w:rsidP="003B314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 w:rsidR="003B3148" w:rsidRPr="003B3148">
        <w:rPr>
          <w:rFonts w:hint="eastAsia"/>
          <w:sz w:val="30"/>
          <w:szCs w:val="30"/>
        </w:rPr>
        <w:t>具有独立法人资质和承担民事责任能力；</w:t>
      </w:r>
    </w:p>
    <w:p w:rsidR="004E0913" w:rsidRDefault="004E0913" w:rsidP="003B3148">
      <w:pPr>
        <w:rPr>
          <w:rFonts w:ascii="宋体" w:hAnsi="宋体" w:cs="宋体"/>
          <w:sz w:val="28"/>
          <w:szCs w:val="28"/>
        </w:rPr>
      </w:pPr>
      <w:r>
        <w:rPr>
          <w:rFonts w:hint="eastAsia"/>
          <w:sz w:val="30"/>
          <w:szCs w:val="30"/>
        </w:rPr>
        <w:t>3.</w:t>
      </w:r>
      <w:r w:rsidRPr="003F0489">
        <w:rPr>
          <w:rFonts w:ascii="宋体" w:hAnsi="宋体" w:cs="宋体" w:hint="eastAsia"/>
          <w:sz w:val="28"/>
          <w:szCs w:val="28"/>
        </w:rPr>
        <w:t>营业执照（三证合一证）复印件</w:t>
      </w:r>
      <w:r>
        <w:rPr>
          <w:rFonts w:ascii="宋体" w:hAnsi="宋体" w:cs="宋体" w:hint="eastAsia"/>
          <w:sz w:val="28"/>
          <w:szCs w:val="28"/>
        </w:rPr>
        <w:t>；</w:t>
      </w:r>
    </w:p>
    <w:p w:rsidR="004E0913" w:rsidRPr="004E0913" w:rsidRDefault="004E0913" w:rsidP="003B3148">
      <w:pPr>
        <w:rPr>
          <w:sz w:val="30"/>
          <w:szCs w:val="30"/>
        </w:rPr>
      </w:pPr>
      <w:r>
        <w:rPr>
          <w:rFonts w:ascii="宋体" w:hAnsi="宋体" w:cs="宋体" w:hint="eastAsia"/>
          <w:sz w:val="28"/>
          <w:szCs w:val="28"/>
        </w:rPr>
        <w:t>4.</w:t>
      </w:r>
      <w:r w:rsidRPr="003F0489">
        <w:rPr>
          <w:rFonts w:ascii="宋体" w:hAnsi="宋体" w:cs="宋体" w:hint="eastAsia"/>
          <w:sz w:val="28"/>
          <w:szCs w:val="28"/>
        </w:rPr>
        <w:t>法人授权委托书、投标代表身份证复印件；</w:t>
      </w:r>
    </w:p>
    <w:p w:rsidR="003B3148" w:rsidRPr="003B3148" w:rsidRDefault="004E0913" w:rsidP="003B314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 w:rsidR="003B3148" w:rsidRPr="003B3148">
        <w:rPr>
          <w:rFonts w:hint="eastAsia"/>
          <w:sz w:val="30"/>
          <w:szCs w:val="30"/>
        </w:rPr>
        <w:t>.</w:t>
      </w:r>
      <w:r w:rsidR="004F5D0B">
        <w:rPr>
          <w:rFonts w:hint="eastAsia"/>
          <w:sz w:val="30"/>
          <w:szCs w:val="30"/>
        </w:rPr>
        <w:t>在</w:t>
      </w:r>
      <w:r w:rsidR="009E174E">
        <w:rPr>
          <w:rFonts w:hint="eastAsia"/>
          <w:sz w:val="30"/>
          <w:szCs w:val="30"/>
        </w:rPr>
        <w:t>江西省内</w:t>
      </w:r>
      <w:r w:rsidR="004F5D0B">
        <w:rPr>
          <w:rFonts w:hint="eastAsia"/>
          <w:sz w:val="30"/>
          <w:szCs w:val="30"/>
        </w:rPr>
        <w:t>有相应的第三方医学检验</w:t>
      </w:r>
      <w:r w:rsidR="009E174E">
        <w:rPr>
          <w:rFonts w:hint="eastAsia"/>
          <w:sz w:val="30"/>
          <w:szCs w:val="30"/>
        </w:rPr>
        <w:t>机构</w:t>
      </w:r>
      <w:r w:rsidR="003B3148" w:rsidRPr="003B3148">
        <w:rPr>
          <w:rFonts w:hint="eastAsia"/>
          <w:sz w:val="30"/>
          <w:szCs w:val="30"/>
        </w:rPr>
        <w:t>，开展项目能满足</w:t>
      </w:r>
      <w:r w:rsidR="00FA4A78">
        <w:rPr>
          <w:rFonts w:hint="eastAsia"/>
          <w:sz w:val="30"/>
          <w:szCs w:val="30"/>
        </w:rPr>
        <w:t>询价方</w:t>
      </w:r>
      <w:r w:rsidR="003B3148" w:rsidRPr="003B3148">
        <w:rPr>
          <w:rFonts w:hint="eastAsia"/>
          <w:sz w:val="30"/>
          <w:szCs w:val="30"/>
        </w:rPr>
        <w:t>需求；</w:t>
      </w:r>
    </w:p>
    <w:p w:rsidR="003B3148" w:rsidRPr="003B3148" w:rsidRDefault="004E0913" w:rsidP="003B314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 w:rsidR="003B3148" w:rsidRPr="003B3148">
        <w:rPr>
          <w:rFonts w:hint="eastAsia"/>
          <w:sz w:val="30"/>
          <w:szCs w:val="30"/>
        </w:rPr>
        <w:t>.</w:t>
      </w:r>
      <w:r w:rsidR="004F5D0B">
        <w:rPr>
          <w:rFonts w:hint="eastAsia"/>
          <w:sz w:val="30"/>
          <w:szCs w:val="30"/>
        </w:rPr>
        <w:t>在</w:t>
      </w:r>
      <w:r w:rsidR="00E24F19">
        <w:rPr>
          <w:rFonts w:hint="eastAsia"/>
          <w:sz w:val="30"/>
          <w:szCs w:val="30"/>
        </w:rPr>
        <w:t>江西</w:t>
      </w:r>
      <w:r w:rsidR="004F5D0B">
        <w:rPr>
          <w:rFonts w:hint="eastAsia"/>
          <w:sz w:val="30"/>
          <w:szCs w:val="30"/>
        </w:rPr>
        <w:t>省内</w:t>
      </w:r>
      <w:r w:rsidR="00E650B8">
        <w:rPr>
          <w:rFonts w:hint="eastAsia"/>
          <w:sz w:val="30"/>
          <w:szCs w:val="30"/>
        </w:rPr>
        <w:t>有</w:t>
      </w:r>
      <w:r w:rsidR="00127AF7">
        <w:rPr>
          <w:rFonts w:hint="eastAsia"/>
          <w:sz w:val="30"/>
          <w:szCs w:val="30"/>
        </w:rPr>
        <w:t>与三级</w:t>
      </w:r>
      <w:r w:rsidR="003B3148" w:rsidRPr="003B3148">
        <w:rPr>
          <w:rFonts w:hint="eastAsia"/>
          <w:sz w:val="30"/>
          <w:szCs w:val="30"/>
        </w:rPr>
        <w:t>医院合作业绩</w:t>
      </w:r>
      <w:r w:rsidR="004F5D0B">
        <w:rPr>
          <w:rFonts w:hint="eastAsia"/>
          <w:sz w:val="30"/>
          <w:szCs w:val="30"/>
        </w:rPr>
        <w:t>（提供</w:t>
      </w:r>
      <w:r w:rsidR="00FA4A78">
        <w:rPr>
          <w:rFonts w:hint="eastAsia"/>
          <w:sz w:val="30"/>
          <w:szCs w:val="30"/>
        </w:rPr>
        <w:t>相应</w:t>
      </w:r>
      <w:r w:rsidR="004F5D0B">
        <w:rPr>
          <w:rFonts w:hint="eastAsia"/>
          <w:sz w:val="30"/>
          <w:szCs w:val="30"/>
        </w:rPr>
        <w:t>合同）</w:t>
      </w:r>
      <w:r w:rsidR="003B3148" w:rsidRPr="003B3148">
        <w:rPr>
          <w:rFonts w:hint="eastAsia"/>
          <w:sz w:val="30"/>
          <w:szCs w:val="30"/>
        </w:rPr>
        <w:t>；</w:t>
      </w:r>
    </w:p>
    <w:p w:rsidR="006A3C9B" w:rsidRDefault="004E0913" w:rsidP="006A3C9B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 w:rsidR="003B3148" w:rsidRPr="003B3148">
        <w:rPr>
          <w:rFonts w:hint="eastAsia"/>
          <w:sz w:val="30"/>
          <w:szCs w:val="30"/>
        </w:rPr>
        <w:t>.</w:t>
      </w:r>
      <w:r w:rsidR="003B3148" w:rsidRPr="003B3148">
        <w:rPr>
          <w:rFonts w:hint="eastAsia"/>
          <w:sz w:val="30"/>
          <w:szCs w:val="30"/>
        </w:rPr>
        <w:t>有</w:t>
      </w:r>
      <w:r w:rsidR="00127AF7">
        <w:rPr>
          <w:rFonts w:hint="eastAsia"/>
          <w:sz w:val="30"/>
          <w:szCs w:val="30"/>
        </w:rPr>
        <w:t>相关联的</w:t>
      </w:r>
      <w:r w:rsidR="003B3148" w:rsidRPr="003B3148">
        <w:rPr>
          <w:rFonts w:hint="eastAsia"/>
          <w:sz w:val="30"/>
          <w:szCs w:val="30"/>
        </w:rPr>
        <w:t>医疗器械公司</w:t>
      </w:r>
      <w:r w:rsidR="004F5D0B">
        <w:rPr>
          <w:rFonts w:hint="eastAsia"/>
          <w:sz w:val="30"/>
          <w:szCs w:val="30"/>
        </w:rPr>
        <w:t>（相应</w:t>
      </w:r>
      <w:r w:rsidR="00E650B8">
        <w:rPr>
          <w:rFonts w:hint="eastAsia"/>
          <w:sz w:val="30"/>
          <w:szCs w:val="30"/>
        </w:rPr>
        <w:t>资质验证材料）</w:t>
      </w:r>
      <w:r w:rsidR="003B3148" w:rsidRPr="003B3148">
        <w:rPr>
          <w:rFonts w:hint="eastAsia"/>
          <w:sz w:val="30"/>
          <w:szCs w:val="30"/>
        </w:rPr>
        <w:t>，</w:t>
      </w:r>
      <w:r w:rsidR="00E24F19">
        <w:rPr>
          <w:rFonts w:hint="eastAsia"/>
          <w:sz w:val="30"/>
          <w:szCs w:val="30"/>
        </w:rPr>
        <w:t>询价方</w:t>
      </w:r>
      <w:r w:rsidR="004F5D0B">
        <w:rPr>
          <w:rFonts w:hint="eastAsia"/>
          <w:sz w:val="30"/>
          <w:szCs w:val="30"/>
        </w:rPr>
        <w:t>当</w:t>
      </w:r>
      <w:r w:rsidR="003B3148" w:rsidRPr="003B3148">
        <w:rPr>
          <w:rFonts w:hint="eastAsia"/>
          <w:sz w:val="30"/>
          <w:szCs w:val="30"/>
        </w:rPr>
        <w:t>地设有试剂储备仓库和冷库，可以提供冷链运输，能做到</w:t>
      </w:r>
      <w:r w:rsidR="009E174E">
        <w:rPr>
          <w:rFonts w:hint="eastAsia"/>
          <w:sz w:val="30"/>
          <w:szCs w:val="30"/>
        </w:rPr>
        <w:t>4</w:t>
      </w:r>
      <w:r w:rsidR="003B3148" w:rsidRPr="003B3148">
        <w:rPr>
          <w:rFonts w:hint="eastAsia"/>
          <w:sz w:val="30"/>
          <w:szCs w:val="30"/>
        </w:rPr>
        <w:t>小时供应试剂</w:t>
      </w:r>
      <w:r w:rsidR="00E650B8">
        <w:rPr>
          <w:rFonts w:hint="eastAsia"/>
          <w:sz w:val="30"/>
          <w:szCs w:val="30"/>
        </w:rPr>
        <w:t>；</w:t>
      </w:r>
    </w:p>
    <w:p w:rsidR="00E650B8" w:rsidRDefault="00E650B8" w:rsidP="006A3C9B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8.</w:t>
      </w:r>
      <w:r w:rsidRPr="00E650B8">
        <w:rPr>
          <w:rFonts w:hint="eastAsia"/>
          <w:sz w:val="30"/>
          <w:szCs w:val="30"/>
        </w:rPr>
        <w:t xml:space="preserve">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场地整体规划、设计</w:t>
      </w:r>
      <w:r>
        <w:rPr>
          <w:rFonts w:hint="eastAsia"/>
          <w:sz w:val="30"/>
          <w:szCs w:val="30"/>
        </w:rPr>
        <w:t>方案；</w:t>
      </w:r>
    </w:p>
    <w:p w:rsidR="00E650B8" w:rsidRDefault="00E650B8" w:rsidP="006A3C9B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9.</w:t>
      </w:r>
      <w:r w:rsidRPr="00E650B8">
        <w:rPr>
          <w:rFonts w:hint="eastAsia"/>
          <w:sz w:val="30"/>
          <w:szCs w:val="30"/>
        </w:rPr>
        <w:t xml:space="preserve">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rFonts w:hint="eastAsia"/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rFonts w:hint="eastAsia"/>
          <w:sz w:val="30"/>
          <w:szCs w:val="30"/>
        </w:rPr>
        <w:t>)</w:t>
      </w:r>
      <w:r>
        <w:rPr>
          <w:rFonts w:hint="eastAsia"/>
          <w:sz w:val="30"/>
          <w:szCs w:val="30"/>
        </w:rPr>
        <w:t>所需设备</w:t>
      </w:r>
      <w:r w:rsidR="004F5D0B">
        <w:rPr>
          <w:rFonts w:hint="eastAsia"/>
          <w:sz w:val="30"/>
          <w:szCs w:val="30"/>
        </w:rPr>
        <w:t>规划</w:t>
      </w:r>
      <w:r>
        <w:rPr>
          <w:rFonts w:hint="eastAsia"/>
          <w:sz w:val="30"/>
          <w:szCs w:val="30"/>
        </w:rPr>
        <w:t>清单</w:t>
      </w:r>
      <w:r w:rsidR="0009651A">
        <w:rPr>
          <w:rFonts w:hint="eastAsia"/>
          <w:sz w:val="30"/>
          <w:szCs w:val="30"/>
        </w:rPr>
        <w:t>(</w:t>
      </w:r>
      <w:r w:rsidR="0009651A">
        <w:rPr>
          <w:rFonts w:hint="eastAsia"/>
          <w:sz w:val="30"/>
          <w:szCs w:val="30"/>
        </w:rPr>
        <w:t>附表</w:t>
      </w:r>
      <w:r w:rsidR="0009651A">
        <w:rPr>
          <w:rFonts w:hint="eastAsia"/>
          <w:sz w:val="30"/>
          <w:szCs w:val="30"/>
        </w:rPr>
        <w:t>2)</w:t>
      </w:r>
      <w:r>
        <w:rPr>
          <w:rFonts w:hint="eastAsia"/>
          <w:sz w:val="30"/>
          <w:szCs w:val="30"/>
        </w:rPr>
        <w:t>；</w:t>
      </w:r>
    </w:p>
    <w:p w:rsidR="003B3148" w:rsidRDefault="00E650B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10.</w:t>
      </w:r>
      <w:r w:rsidR="00127AF7" w:rsidRPr="00127AF7">
        <w:rPr>
          <w:rFonts w:hint="eastAsia"/>
          <w:sz w:val="30"/>
          <w:szCs w:val="30"/>
        </w:rPr>
        <w:t xml:space="preserve"> </w:t>
      </w:r>
      <w:r w:rsidR="00127AF7">
        <w:rPr>
          <w:rFonts w:hint="eastAsia"/>
          <w:sz w:val="30"/>
          <w:szCs w:val="30"/>
        </w:rPr>
        <w:t>协作共建项目</w:t>
      </w:r>
      <w:r w:rsidR="00FA4A78">
        <w:rPr>
          <w:rFonts w:hint="eastAsia"/>
          <w:sz w:val="30"/>
          <w:szCs w:val="30"/>
        </w:rPr>
        <w:t>结算</w:t>
      </w:r>
      <w:r w:rsidR="00127AF7">
        <w:rPr>
          <w:rFonts w:hint="eastAsia"/>
          <w:sz w:val="30"/>
          <w:szCs w:val="30"/>
        </w:rPr>
        <w:t>报价表（附表</w:t>
      </w:r>
      <w:r w:rsidR="00127AF7">
        <w:rPr>
          <w:rFonts w:hint="eastAsia"/>
          <w:sz w:val="30"/>
          <w:szCs w:val="30"/>
        </w:rPr>
        <w:t>1</w:t>
      </w:r>
      <w:r w:rsidR="00127AF7">
        <w:rPr>
          <w:rFonts w:hint="eastAsia"/>
          <w:sz w:val="30"/>
          <w:szCs w:val="30"/>
        </w:rPr>
        <w:t>）</w:t>
      </w:r>
    </w:p>
    <w:p w:rsidR="00F4547A" w:rsidRPr="0071385C" w:rsidRDefault="00936C2F" w:rsidP="0071385C">
      <w:pPr>
        <w:spacing w:line="560" w:lineRule="exact"/>
        <w:rPr>
          <w:rFonts w:ascii="宋体" w:hAnsi="宋体" w:cs="宋体"/>
          <w:kern w:val="0"/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F4547A" w:rsidRPr="00F4547A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参询文件</w:t>
      </w:r>
      <w:r w:rsidR="004E3B8A">
        <w:rPr>
          <w:rFonts w:hint="eastAsia"/>
          <w:sz w:val="30"/>
          <w:szCs w:val="30"/>
        </w:rPr>
        <w:t>一正九副开标当天递交</w:t>
      </w:r>
      <w:r w:rsidR="00F4547A" w:rsidRPr="00F4547A">
        <w:rPr>
          <w:rFonts w:hint="eastAsia"/>
          <w:sz w:val="30"/>
          <w:szCs w:val="30"/>
        </w:rPr>
        <w:t>（以上资料需同时加盖单位公章）</w:t>
      </w:r>
      <w:r w:rsidR="004E3B8A">
        <w:rPr>
          <w:rFonts w:hint="eastAsia"/>
          <w:sz w:val="30"/>
          <w:szCs w:val="30"/>
        </w:rPr>
        <w:t>，</w:t>
      </w:r>
      <w:r w:rsidR="004E3B8A">
        <w:rPr>
          <w:rFonts w:ascii="宋体" w:hAnsi="宋体" w:cs="宋体" w:hint="eastAsia"/>
          <w:kern w:val="0"/>
          <w:sz w:val="30"/>
          <w:szCs w:val="30"/>
        </w:rPr>
        <w:t>报名当天参询单位法人或委托代理人携带参询单位相关资质（委托代理人携带法人相关授权书）参加报名</w:t>
      </w:r>
      <w:r w:rsidR="004E3B8A" w:rsidRPr="003D34CB">
        <w:rPr>
          <w:rFonts w:ascii="宋体" w:hAnsi="宋体" w:cs="宋体" w:hint="eastAsia"/>
          <w:kern w:val="0"/>
          <w:sz w:val="30"/>
          <w:szCs w:val="30"/>
        </w:rPr>
        <w:t>。</w:t>
      </w:r>
    </w:p>
    <w:p w:rsidR="00350483" w:rsidRPr="00B50A3A" w:rsidRDefault="007B0AA5" w:rsidP="00350483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五</w:t>
      </w:r>
      <w:r w:rsidR="00350483" w:rsidRPr="00B50A3A">
        <w:rPr>
          <w:rFonts w:hint="eastAsia"/>
          <w:b/>
          <w:sz w:val="30"/>
          <w:szCs w:val="30"/>
        </w:rPr>
        <w:t>、评标原则与标准</w:t>
      </w:r>
    </w:p>
    <w:p w:rsidR="00350483" w:rsidRPr="00350483" w:rsidRDefault="007B0AA5" w:rsidP="0035048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 w:rsidR="00350483" w:rsidRPr="00350483">
        <w:rPr>
          <w:rFonts w:hint="eastAsia"/>
          <w:sz w:val="30"/>
          <w:szCs w:val="30"/>
        </w:rPr>
        <w:t>由院领导、院纪检监察、招标工作小组成员、我院专家库随机抽取</w:t>
      </w:r>
      <w:r w:rsidR="00E24F19">
        <w:rPr>
          <w:rFonts w:hint="eastAsia"/>
          <w:sz w:val="30"/>
          <w:szCs w:val="30"/>
        </w:rPr>
        <w:t>的</w:t>
      </w:r>
      <w:r w:rsidR="00350483" w:rsidRPr="00350483">
        <w:rPr>
          <w:rFonts w:hint="eastAsia"/>
          <w:sz w:val="30"/>
          <w:szCs w:val="30"/>
        </w:rPr>
        <w:t>3-5</w:t>
      </w:r>
      <w:r w:rsidR="00350483" w:rsidRPr="00350483">
        <w:rPr>
          <w:rFonts w:hint="eastAsia"/>
          <w:sz w:val="30"/>
          <w:szCs w:val="30"/>
        </w:rPr>
        <w:t>名专家，依法组建医院询价领导小组。</w:t>
      </w:r>
    </w:p>
    <w:p w:rsidR="00350483" w:rsidRPr="00350483" w:rsidRDefault="007B0AA5" w:rsidP="00350483">
      <w:pPr>
        <w:rPr>
          <w:sz w:val="30"/>
          <w:szCs w:val="30"/>
        </w:rPr>
      </w:pPr>
      <w:r w:rsidRPr="00350483">
        <w:rPr>
          <w:rFonts w:hint="eastAsia"/>
          <w:sz w:val="30"/>
          <w:szCs w:val="30"/>
        </w:rPr>
        <w:lastRenderedPageBreak/>
        <w:t>2</w:t>
      </w:r>
      <w:r w:rsidR="00350483" w:rsidRPr="00350483">
        <w:rPr>
          <w:rFonts w:hint="eastAsia"/>
          <w:sz w:val="30"/>
          <w:szCs w:val="30"/>
        </w:rPr>
        <w:t>.</w:t>
      </w:r>
      <w:r w:rsidR="00350483" w:rsidRPr="00350483">
        <w:rPr>
          <w:rFonts w:hint="eastAsia"/>
          <w:sz w:val="30"/>
          <w:szCs w:val="30"/>
        </w:rPr>
        <w:t>询价文件、参询文件</w:t>
      </w:r>
      <w:r w:rsidR="007C7252" w:rsidRPr="00F4547A">
        <w:rPr>
          <w:rFonts w:hint="eastAsia"/>
          <w:sz w:val="30"/>
          <w:szCs w:val="30"/>
        </w:rPr>
        <w:t>、企业资信</w:t>
      </w:r>
      <w:r w:rsidR="00350483" w:rsidRPr="00350483">
        <w:rPr>
          <w:rFonts w:hint="eastAsia"/>
          <w:sz w:val="30"/>
          <w:szCs w:val="30"/>
        </w:rPr>
        <w:t>及相关的法律法规为评审依据。</w:t>
      </w:r>
    </w:p>
    <w:p w:rsidR="00350483" w:rsidRPr="00350483" w:rsidRDefault="007B0AA5" w:rsidP="00350483">
      <w:pPr>
        <w:rPr>
          <w:sz w:val="30"/>
          <w:szCs w:val="30"/>
        </w:rPr>
      </w:pPr>
      <w:r w:rsidRPr="00350483">
        <w:rPr>
          <w:rFonts w:hint="eastAsia"/>
          <w:sz w:val="30"/>
          <w:szCs w:val="30"/>
        </w:rPr>
        <w:t>3</w:t>
      </w:r>
      <w:r w:rsidR="00350483" w:rsidRPr="00350483">
        <w:rPr>
          <w:rFonts w:hint="eastAsia"/>
          <w:sz w:val="30"/>
          <w:szCs w:val="30"/>
        </w:rPr>
        <w:t>.</w:t>
      </w:r>
      <w:r w:rsidR="00350483" w:rsidRPr="00350483">
        <w:rPr>
          <w:rFonts w:hint="eastAsia"/>
          <w:sz w:val="30"/>
          <w:szCs w:val="30"/>
        </w:rPr>
        <w:t>科学评估、集体决策，体现公开、公平、公正。</w:t>
      </w:r>
    </w:p>
    <w:p w:rsidR="00350483" w:rsidRPr="00350483" w:rsidRDefault="007B0AA5" w:rsidP="00350483">
      <w:pPr>
        <w:rPr>
          <w:sz w:val="30"/>
          <w:szCs w:val="30"/>
        </w:rPr>
      </w:pPr>
      <w:r w:rsidRPr="00350483">
        <w:rPr>
          <w:rFonts w:hint="eastAsia"/>
          <w:sz w:val="30"/>
          <w:szCs w:val="30"/>
        </w:rPr>
        <w:t>4</w:t>
      </w:r>
      <w:r w:rsidR="00350483" w:rsidRPr="00350483">
        <w:rPr>
          <w:rFonts w:hint="eastAsia"/>
          <w:sz w:val="30"/>
          <w:szCs w:val="30"/>
        </w:rPr>
        <w:t>.</w:t>
      </w:r>
      <w:r w:rsidR="00350483" w:rsidRPr="00350483">
        <w:rPr>
          <w:rFonts w:hint="eastAsia"/>
          <w:sz w:val="30"/>
          <w:szCs w:val="30"/>
        </w:rPr>
        <w:t>质量优先、价格合理、售后有保障。</w:t>
      </w:r>
    </w:p>
    <w:p w:rsidR="00350483" w:rsidRPr="00350483" w:rsidRDefault="007B0AA5" w:rsidP="00350483">
      <w:pPr>
        <w:rPr>
          <w:sz w:val="30"/>
          <w:szCs w:val="30"/>
        </w:rPr>
      </w:pPr>
      <w:r w:rsidRPr="00350483">
        <w:rPr>
          <w:rFonts w:hint="eastAsia"/>
          <w:sz w:val="30"/>
          <w:szCs w:val="30"/>
        </w:rPr>
        <w:t>5</w:t>
      </w:r>
      <w:r w:rsidR="00350483" w:rsidRPr="00350483">
        <w:rPr>
          <w:rFonts w:hint="eastAsia"/>
          <w:sz w:val="30"/>
          <w:szCs w:val="30"/>
        </w:rPr>
        <w:t>.</w:t>
      </w:r>
      <w:r w:rsidR="00350483" w:rsidRPr="00350483">
        <w:rPr>
          <w:rFonts w:hint="eastAsia"/>
          <w:sz w:val="30"/>
          <w:szCs w:val="30"/>
        </w:rPr>
        <w:t>以综合评价为主。</w:t>
      </w:r>
    </w:p>
    <w:p w:rsidR="007B0AA5" w:rsidRPr="00B50A3A" w:rsidRDefault="007B0AA5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六、公告时间</w:t>
      </w:r>
    </w:p>
    <w:p w:rsidR="00F4547A" w:rsidRPr="00F4547A" w:rsidRDefault="007B0AA5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时间：</w:t>
      </w:r>
      <w:r w:rsidR="00F4547A" w:rsidRPr="00F4547A"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</w:rPr>
        <w:t>9</w:t>
      </w:r>
      <w:r w:rsidR="00F4547A" w:rsidRPr="00F4547A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</w:t>
      </w:r>
      <w:r w:rsidR="00F4547A" w:rsidRPr="00F4547A">
        <w:rPr>
          <w:rFonts w:hint="eastAsia"/>
          <w:sz w:val="30"/>
          <w:szCs w:val="30"/>
        </w:rPr>
        <w:t>月</w:t>
      </w:r>
      <w:r w:rsidR="00F4547A" w:rsidRPr="00F4547A">
        <w:rPr>
          <w:rFonts w:hint="eastAsia"/>
          <w:sz w:val="30"/>
          <w:szCs w:val="30"/>
        </w:rPr>
        <w:t>2</w:t>
      </w:r>
      <w:r w:rsidR="00924BDE">
        <w:rPr>
          <w:rFonts w:hint="eastAsia"/>
          <w:sz w:val="30"/>
          <w:szCs w:val="30"/>
        </w:rPr>
        <w:t>4</w:t>
      </w:r>
      <w:r w:rsidR="00F4547A" w:rsidRPr="00F4547A">
        <w:rPr>
          <w:rFonts w:hint="eastAsia"/>
          <w:sz w:val="30"/>
          <w:szCs w:val="30"/>
        </w:rPr>
        <w:t>日—</w:t>
      </w:r>
      <w:r w:rsidR="00F4547A" w:rsidRPr="00F4547A"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</w:rPr>
        <w:t>9</w:t>
      </w:r>
      <w:r w:rsidR="00F4547A" w:rsidRPr="00F4547A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2</w:t>
      </w:r>
      <w:r w:rsidR="00F4547A" w:rsidRPr="00F4547A">
        <w:rPr>
          <w:rFonts w:hint="eastAsia"/>
          <w:sz w:val="30"/>
          <w:szCs w:val="30"/>
        </w:rPr>
        <w:t>月</w:t>
      </w:r>
      <w:r w:rsidR="00924BDE">
        <w:rPr>
          <w:rFonts w:hint="eastAsia"/>
          <w:sz w:val="30"/>
          <w:szCs w:val="30"/>
        </w:rPr>
        <w:t>1</w:t>
      </w:r>
      <w:r w:rsidR="00F4547A" w:rsidRPr="00F4547A">
        <w:rPr>
          <w:rFonts w:hint="eastAsia"/>
          <w:sz w:val="30"/>
          <w:szCs w:val="30"/>
        </w:rPr>
        <w:t>日</w:t>
      </w:r>
      <w:r w:rsidR="00924BDE">
        <w:rPr>
          <w:rFonts w:hint="eastAsia"/>
          <w:sz w:val="30"/>
          <w:szCs w:val="30"/>
        </w:rPr>
        <w:t>(</w:t>
      </w:r>
      <w:r w:rsidR="00924BDE">
        <w:rPr>
          <w:rFonts w:hint="eastAsia"/>
          <w:sz w:val="30"/>
          <w:szCs w:val="30"/>
        </w:rPr>
        <w:t>七个工作日</w:t>
      </w:r>
      <w:r w:rsidR="00924BDE">
        <w:rPr>
          <w:rFonts w:hint="eastAsia"/>
          <w:sz w:val="30"/>
          <w:szCs w:val="30"/>
        </w:rPr>
        <w:t>)</w:t>
      </w:r>
    </w:p>
    <w:p w:rsidR="007B0AA5" w:rsidRPr="00B50A3A" w:rsidRDefault="007B0AA5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七、报名时间及地点</w:t>
      </w:r>
    </w:p>
    <w:p w:rsidR="00F4547A" w:rsidRDefault="007B0AA5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时间：</w:t>
      </w:r>
      <w:r w:rsidR="00F4547A" w:rsidRPr="00F4547A"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</w:rPr>
        <w:t>9</w:t>
      </w:r>
      <w:r w:rsidR="00F4547A" w:rsidRPr="00F4547A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2</w:t>
      </w:r>
      <w:r w:rsidR="00F4547A" w:rsidRPr="00F4547A"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2</w:t>
      </w:r>
      <w:r w:rsidR="00F4547A" w:rsidRPr="00F4547A">
        <w:rPr>
          <w:rFonts w:hint="eastAsia"/>
          <w:sz w:val="30"/>
          <w:szCs w:val="30"/>
        </w:rPr>
        <w:t>日</w:t>
      </w:r>
      <w:r w:rsidR="00F4547A" w:rsidRPr="00F4547A">
        <w:rPr>
          <w:rFonts w:hint="eastAsia"/>
          <w:sz w:val="30"/>
          <w:szCs w:val="30"/>
        </w:rPr>
        <w:t>8:00</w:t>
      </w:r>
      <w:r w:rsidR="00F4547A" w:rsidRPr="00F4547A">
        <w:rPr>
          <w:rFonts w:hint="eastAsia"/>
          <w:sz w:val="30"/>
          <w:szCs w:val="30"/>
        </w:rPr>
        <w:t>—</w:t>
      </w:r>
      <w:r w:rsidR="00F4547A" w:rsidRPr="00F4547A">
        <w:rPr>
          <w:rFonts w:hint="eastAsia"/>
          <w:sz w:val="30"/>
          <w:szCs w:val="30"/>
        </w:rPr>
        <w:t>17:00</w:t>
      </w:r>
    </w:p>
    <w:p w:rsidR="007B0AA5" w:rsidRPr="00FA4A78" w:rsidRDefault="007B0AA5" w:rsidP="007B0AA5">
      <w:pPr>
        <w:spacing w:line="500" w:lineRule="exact"/>
        <w:rPr>
          <w:rFonts w:ascii="宋体" w:hAnsi="宋体"/>
          <w:b/>
          <w:bCs/>
          <w:sz w:val="30"/>
          <w:szCs w:val="30"/>
        </w:rPr>
      </w:pPr>
      <w:r w:rsidRPr="00FA4A78">
        <w:rPr>
          <w:rFonts w:ascii="宋体" w:hAnsi="宋体" w:cs="宋体-18030" w:hint="eastAsia"/>
          <w:sz w:val="30"/>
          <w:szCs w:val="30"/>
        </w:rPr>
        <w:t>地点：上饶市人民医院医学装备科（供应大楼六楼）</w:t>
      </w:r>
    </w:p>
    <w:p w:rsidR="007B0AA5" w:rsidRPr="00B50A3A" w:rsidRDefault="007B0AA5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八、开标时间（递交投标文件）</w:t>
      </w:r>
    </w:p>
    <w:p w:rsidR="00F4547A" w:rsidRPr="00F4547A" w:rsidRDefault="007B0AA5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具体</w:t>
      </w:r>
      <w:r w:rsidR="00F4547A" w:rsidRPr="00F4547A">
        <w:rPr>
          <w:rFonts w:hint="eastAsia"/>
          <w:sz w:val="30"/>
          <w:szCs w:val="30"/>
        </w:rPr>
        <w:t>另行通知</w:t>
      </w:r>
      <w:r w:rsidR="00F4547A" w:rsidRPr="00F4547A">
        <w:rPr>
          <w:rFonts w:hint="eastAsia"/>
          <w:sz w:val="30"/>
          <w:szCs w:val="30"/>
        </w:rPr>
        <w:t xml:space="preserve"> </w:t>
      </w:r>
    </w:p>
    <w:p w:rsidR="007B0AA5" w:rsidRPr="007B0AA5" w:rsidRDefault="007B0AA5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联系部门</w:t>
      </w:r>
      <w:r w:rsidRPr="007B0AA5">
        <w:rPr>
          <w:rFonts w:hint="eastAsia"/>
          <w:sz w:val="30"/>
          <w:szCs w:val="30"/>
        </w:rPr>
        <w:t>：上饶市人民医院医学装备科</w:t>
      </w:r>
    </w:p>
    <w:p w:rsidR="007B0AA5" w:rsidRPr="007B0AA5" w:rsidRDefault="007B0AA5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联系地址</w:t>
      </w:r>
      <w:r w:rsidRPr="007B0AA5">
        <w:rPr>
          <w:rFonts w:hint="eastAsia"/>
          <w:sz w:val="30"/>
          <w:szCs w:val="30"/>
        </w:rPr>
        <w:t>：上饶市书院路</w:t>
      </w:r>
      <w:r w:rsidRPr="007B0AA5">
        <w:rPr>
          <w:rFonts w:hint="eastAsia"/>
          <w:sz w:val="30"/>
          <w:szCs w:val="30"/>
        </w:rPr>
        <w:t>86</w:t>
      </w:r>
      <w:r w:rsidRPr="007B0AA5">
        <w:rPr>
          <w:rFonts w:hint="eastAsia"/>
          <w:sz w:val="30"/>
          <w:szCs w:val="30"/>
        </w:rPr>
        <w:t>号</w:t>
      </w:r>
    </w:p>
    <w:p w:rsidR="007B0AA5" w:rsidRPr="007B0AA5" w:rsidRDefault="007B0AA5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邮政编码</w:t>
      </w:r>
      <w:r w:rsidRPr="007B0AA5">
        <w:rPr>
          <w:rFonts w:hint="eastAsia"/>
          <w:sz w:val="30"/>
          <w:szCs w:val="30"/>
        </w:rPr>
        <w:t>：</w:t>
      </w:r>
      <w:r w:rsidRPr="007B0AA5">
        <w:rPr>
          <w:rFonts w:hint="eastAsia"/>
          <w:sz w:val="30"/>
          <w:szCs w:val="30"/>
        </w:rPr>
        <w:t>334000</w:t>
      </w:r>
    </w:p>
    <w:p w:rsidR="00F4547A" w:rsidRPr="007B0AA5" w:rsidRDefault="007B0AA5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联系电话</w:t>
      </w:r>
      <w:r w:rsidRPr="007B0AA5">
        <w:rPr>
          <w:rFonts w:hint="eastAsia"/>
          <w:sz w:val="30"/>
          <w:szCs w:val="30"/>
        </w:rPr>
        <w:t>：连先生</w:t>
      </w:r>
      <w:r w:rsidRPr="007B0AA5">
        <w:rPr>
          <w:rFonts w:hint="eastAsia"/>
          <w:sz w:val="30"/>
          <w:szCs w:val="30"/>
        </w:rPr>
        <w:t xml:space="preserve"> 0793-8100069</w:t>
      </w:r>
    </w:p>
    <w:sectPr w:rsidR="00F4547A" w:rsidRPr="007B0AA5" w:rsidSect="00275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8BC" w:rsidRDefault="002A08BC" w:rsidP="00695CAE">
      <w:r>
        <w:separator/>
      </w:r>
    </w:p>
  </w:endnote>
  <w:endnote w:type="continuationSeparator" w:id="1">
    <w:p w:rsidR="002A08BC" w:rsidRDefault="002A08BC" w:rsidP="00695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8BC" w:rsidRDefault="002A08BC" w:rsidP="00695CAE">
      <w:r>
        <w:separator/>
      </w:r>
    </w:p>
  </w:footnote>
  <w:footnote w:type="continuationSeparator" w:id="1">
    <w:p w:rsidR="002A08BC" w:rsidRDefault="002A08BC" w:rsidP="00695C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3622"/>
    <w:multiLevelType w:val="hybridMultilevel"/>
    <w:tmpl w:val="B016E222"/>
    <w:lvl w:ilvl="0" w:tplc="0756AE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CAE"/>
    <w:rsid w:val="000159B3"/>
    <w:rsid w:val="000170D9"/>
    <w:rsid w:val="00053CA4"/>
    <w:rsid w:val="00084962"/>
    <w:rsid w:val="0009651A"/>
    <w:rsid w:val="00127AF7"/>
    <w:rsid w:val="002537DD"/>
    <w:rsid w:val="00273429"/>
    <w:rsid w:val="0027560D"/>
    <w:rsid w:val="002A08BC"/>
    <w:rsid w:val="00350483"/>
    <w:rsid w:val="00382465"/>
    <w:rsid w:val="003B3148"/>
    <w:rsid w:val="004809CB"/>
    <w:rsid w:val="004E0913"/>
    <w:rsid w:val="004E3B8A"/>
    <w:rsid w:val="004F5D0B"/>
    <w:rsid w:val="005134A8"/>
    <w:rsid w:val="00537681"/>
    <w:rsid w:val="005645F9"/>
    <w:rsid w:val="006739BF"/>
    <w:rsid w:val="00695CAE"/>
    <w:rsid w:val="006A3C9B"/>
    <w:rsid w:val="0071385C"/>
    <w:rsid w:val="007B0AA5"/>
    <w:rsid w:val="007C7252"/>
    <w:rsid w:val="00924BDE"/>
    <w:rsid w:val="00935B66"/>
    <w:rsid w:val="00936C2F"/>
    <w:rsid w:val="009A3B96"/>
    <w:rsid w:val="009B40EE"/>
    <w:rsid w:val="009E174E"/>
    <w:rsid w:val="00A017B3"/>
    <w:rsid w:val="00AB109F"/>
    <w:rsid w:val="00B50A3A"/>
    <w:rsid w:val="00B75C64"/>
    <w:rsid w:val="00B82FF4"/>
    <w:rsid w:val="00B94C91"/>
    <w:rsid w:val="00C731C0"/>
    <w:rsid w:val="00CD48D7"/>
    <w:rsid w:val="00CF7E2C"/>
    <w:rsid w:val="00D34BE6"/>
    <w:rsid w:val="00D84C98"/>
    <w:rsid w:val="00D8569B"/>
    <w:rsid w:val="00E24F19"/>
    <w:rsid w:val="00E40A9F"/>
    <w:rsid w:val="00E51911"/>
    <w:rsid w:val="00E60130"/>
    <w:rsid w:val="00E650B8"/>
    <w:rsid w:val="00EA0015"/>
    <w:rsid w:val="00EB1A98"/>
    <w:rsid w:val="00F4547A"/>
    <w:rsid w:val="00FA1F1F"/>
    <w:rsid w:val="00FA4A78"/>
    <w:rsid w:val="00FB0E09"/>
    <w:rsid w:val="00FB2A4F"/>
    <w:rsid w:val="00FB704C"/>
    <w:rsid w:val="00FC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5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5C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5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5CAE"/>
    <w:rPr>
      <w:sz w:val="18"/>
      <w:szCs w:val="18"/>
    </w:rPr>
  </w:style>
  <w:style w:type="paragraph" w:styleId="a5">
    <w:name w:val="List Paragraph"/>
    <w:basedOn w:val="a"/>
    <w:uiPriority w:val="34"/>
    <w:qFormat/>
    <w:rsid w:val="00FB2A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F6F90-1336-49A8-821F-12C85FEE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186</Words>
  <Characters>1064</Characters>
  <Application>Microsoft Office Word</Application>
  <DocSecurity>0</DocSecurity>
  <Lines>8</Lines>
  <Paragraphs>2</Paragraphs>
  <ScaleCrop>false</ScaleCrop>
  <Company>微软中国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26</cp:revision>
  <cp:lastPrinted>2019-01-22T10:06:00Z</cp:lastPrinted>
  <dcterms:created xsi:type="dcterms:W3CDTF">2019-01-16T08:52:00Z</dcterms:created>
  <dcterms:modified xsi:type="dcterms:W3CDTF">2019-01-24T08:24:00Z</dcterms:modified>
</cp:coreProperties>
</file>